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35C33C5C" w14:textId="77777777"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57D62310" wp14:editId="4D0BEFFC">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95125B"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2"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5E0261D9" wp14:editId="1C70B0BA">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0CA27BF5" w14:textId="77777777" w:rsidR="001821BA" w:rsidRDefault="0021316C" w:rsidP="000D1F99">
                                <w:pPr>
                                  <w:jc w:val="both"/>
                                </w:pPr>
                                <w:r>
                                  <w:rPr>
                                    <w:noProof/>
                                  </w:rPr>
                                  <w:drawing>
                                    <wp:inline distT="0" distB="0" distL="0" distR="0" wp14:anchorId="3FD28E5A" wp14:editId="74C34363">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3"/>
                                              <a:srcRect t="6110" b="6110"/>
                                              <a:stretch>
                                                <a:fillRect/>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261D9"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0CA27BF5" w14:textId="77777777" w:rsidR="001821BA" w:rsidRDefault="0021316C" w:rsidP="000D1F99">
                          <w:pPr>
                            <w:jc w:val="both"/>
                          </w:pPr>
                          <w:r>
                            <w:rPr>
                              <w:noProof/>
                            </w:rPr>
                            <w:drawing>
                              <wp:inline distT="0" distB="0" distL="0" distR="0" wp14:anchorId="3FD28E5A" wp14:editId="74C34363">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3"/>
                                        <a:srcRect t="6110" b="6110"/>
                                        <a:stretch>
                                          <a:fillRect/>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p>
    <w:p w14:paraId="1DEF5EC7" w14:textId="0AD5FB58" w:rsidR="006C73F0" w:rsidRPr="00E814F9" w:rsidRDefault="00323773" w:rsidP="00E3333F">
      <w:pPr>
        <w:pStyle w:val="Projekt-Titel"/>
        <w:rPr>
          <w:lang w:val="de-CH"/>
        </w:rPr>
      </w:pPr>
      <w:bookmarkStart w:id="1" w:name="_Toc94540176"/>
      <w:r>
        <w:rPr>
          <w:lang w:val="de-CH"/>
        </w:rPr>
        <w:t>Wirtschaft und Menschenrechte</w:t>
      </w:r>
    </w:p>
    <w:p w14:paraId="206375A7" w14:textId="77777777" w:rsidR="00323773" w:rsidRPr="00323773" w:rsidRDefault="00323773" w:rsidP="00323773">
      <w:pPr>
        <w:jc w:val="both"/>
        <w:rPr>
          <w:rFonts w:cs="Arial"/>
          <w:sz w:val="24"/>
          <w:szCs w:val="24"/>
        </w:rPr>
      </w:pPr>
      <w:r w:rsidRPr="00323773">
        <w:rPr>
          <w:rFonts w:cs="Arial"/>
          <w:sz w:val="24"/>
          <w:szCs w:val="24"/>
        </w:rPr>
        <w:t xml:space="preserve">Liebe deinen Nächsten wie dich selbst. Diesem Gebot wollen wir gerne nachkommen. Wir helfen zum Beispiel einer Nachbarin, wenn sie in die Ferien geht, oder Kindern bei der Hausaufgabe. </w:t>
      </w:r>
    </w:p>
    <w:p w14:paraId="22A55D2A" w14:textId="77777777" w:rsidR="00323773" w:rsidRPr="00323773" w:rsidRDefault="00323773" w:rsidP="00323773">
      <w:pPr>
        <w:jc w:val="both"/>
        <w:rPr>
          <w:rFonts w:cs="Arial"/>
          <w:sz w:val="24"/>
          <w:szCs w:val="24"/>
        </w:rPr>
      </w:pPr>
      <w:r w:rsidRPr="00323773">
        <w:rPr>
          <w:rFonts w:cs="Arial"/>
          <w:sz w:val="24"/>
          <w:szCs w:val="24"/>
        </w:rPr>
        <w:t xml:space="preserve">Der oder die Nächste ist aber nicht nur jemand, den wir im Alltag antreffen. Durch die Globalisierung sind auch Menschen in Afrika oder Asien unsere «Nächsten». Das Smartphone, das ich jeden Tag in den Fingern halte, wurde von einer Fabrikarbeiterin in China zusammengebaut. Und die Baumwolle für meine Jeans wurde vom Bauern in Mali gepflückt. Diese Menschen arbeiten häufig unter unmenschlichen Bedingungen. Giftige Abwasser und Pestizide zerstören die Umwelt. </w:t>
      </w:r>
    </w:p>
    <w:p w14:paraId="3CF3D166" w14:textId="287C01DD" w:rsidR="00323773" w:rsidRDefault="00323773" w:rsidP="00323773">
      <w:pPr>
        <w:jc w:val="both"/>
        <w:rPr>
          <w:rFonts w:cs="Arial"/>
          <w:sz w:val="24"/>
          <w:szCs w:val="24"/>
        </w:rPr>
      </w:pPr>
      <w:r w:rsidRPr="00323773">
        <w:rPr>
          <w:rFonts w:cs="Arial"/>
          <w:sz w:val="24"/>
          <w:szCs w:val="24"/>
        </w:rPr>
        <w:t xml:space="preserve">Mit Partnern vor Ort schaut HEKS deshalb den Unternehmen auf die Finger und setzt sich für Gesetze ein, die </w:t>
      </w:r>
      <w:proofErr w:type="gramStart"/>
      <w:r w:rsidRPr="00323773">
        <w:rPr>
          <w:rFonts w:cs="Arial"/>
          <w:sz w:val="24"/>
          <w:szCs w:val="24"/>
        </w:rPr>
        <w:t>das verhindern</w:t>
      </w:r>
      <w:proofErr w:type="gramEnd"/>
      <w:r w:rsidRPr="00323773">
        <w:rPr>
          <w:rFonts w:cs="Arial"/>
          <w:sz w:val="24"/>
          <w:szCs w:val="24"/>
        </w:rPr>
        <w:t xml:space="preserve">. Und in der Schweiz zeigt HEKS den Firmen, wie sich solches Unrecht vermeiden lässt. Damit die Wirtschaft den Menschen und damit unseren Nächsten dient. </w:t>
      </w:r>
    </w:p>
    <w:p w14:paraId="386030EF" w14:textId="77777777" w:rsidR="00323773" w:rsidRPr="00323773" w:rsidRDefault="00323773" w:rsidP="00323773">
      <w:pPr>
        <w:jc w:val="both"/>
        <w:rPr>
          <w:rFonts w:cs="Arial"/>
          <w:sz w:val="24"/>
          <w:szCs w:val="24"/>
        </w:rPr>
      </w:pPr>
    </w:p>
    <w:p w14:paraId="7D6AD34D" w14:textId="77777777" w:rsidR="006C73F0" w:rsidRPr="006204B2" w:rsidRDefault="00D6226E" w:rsidP="006D15F2">
      <w:pPr>
        <w:rPr>
          <w:rStyle w:val="Fett"/>
        </w:rPr>
      </w:pPr>
      <w:r w:rsidRPr="006204B2">
        <w:rPr>
          <w:rStyle w:val="Fett"/>
        </w:rPr>
        <w:t>Ich danke Ihnen von H</w:t>
      </w:r>
      <w:r w:rsidRPr="00700049">
        <w:rPr>
          <w:rStyle w:val="Fett"/>
        </w:rPr>
        <w:t>erzen für Ihre Unterstützung</w:t>
      </w:r>
    </w:p>
    <w:p w14:paraId="06391B3A" w14:textId="623A7AC1" w:rsidR="006C73F0" w:rsidRPr="00A3140D" w:rsidRDefault="006204B2" w:rsidP="006D15F2">
      <w:r>
        <w:t>Vermerk</w:t>
      </w:r>
      <w:r w:rsidR="00F871E9">
        <w:t xml:space="preserve">: </w:t>
      </w:r>
      <w:sdt>
        <w:sdtPr>
          <w:id w:val="-1705704115"/>
          <w:placeholder>
            <w:docPart w:val="184ADC91909D4251A7430A55CFE284BB"/>
          </w:placeholder>
          <w:text w:multiLine="1"/>
        </w:sdtPr>
        <w:sdtEndPr/>
        <w:sdtContent>
          <w:r w:rsidR="00323773">
            <w:t>305.021 Wirtschaft und Menschenrechte</w:t>
          </w:r>
          <w:r w:rsidR="00323773">
            <w:br/>
          </w:r>
        </w:sdtContent>
      </w:sdt>
      <w:bookmarkEnd w:id="0"/>
      <w:bookmarkEnd w:id="1"/>
    </w:p>
    <w:sectPr w:rsidR="006C73F0" w:rsidRPr="00A3140D" w:rsidSect="00B76DBA">
      <w:footerReference w:type="first" r:id="rId14"/>
      <w:pgSz w:w="11906" w:h="16838"/>
      <w:pgMar w:top="1418" w:right="1134" w:bottom="1985" w:left="1134"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5D3F3" w14:textId="77777777" w:rsidR="00323773" w:rsidRDefault="00323773" w:rsidP="00F91D37">
      <w:pPr>
        <w:spacing w:line="240" w:lineRule="auto"/>
      </w:pPr>
      <w:r>
        <w:separator/>
      </w:r>
    </w:p>
  </w:endnote>
  <w:endnote w:type="continuationSeparator" w:id="0">
    <w:p w14:paraId="356BD5E9" w14:textId="77777777" w:rsidR="00323773" w:rsidRDefault="00323773"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C920" w14:textId="77777777" w:rsidR="00B76DBA" w:rsidRDefault="00B76DBA" w:rsidP="00B76DBA">
    <w:pPr>
      <w:pStyle w:val="Fusszeile-Titel"/>
      <w:spacing w:after="120"/>
    </w:pPr>
    <w:r w:rsidRPr="000C3690">
      <w:t>HILFSWERK DER EVANGELISCH-REFORMIERTEN KIRCHE SCHWEIZ</w:t>
    </w:r>
  </w:p>
  <w:p w14:paraId="425A8500" w14:textId="77777777" w:rsidR="00B76DBA" w:rsidRPr="00700049" w:rsidRDefault="00B76DBA" w:rsidP="00B76DBA">
    <w:pPr>
      <w:pStyle w:val="Fuzeile"/>
      <w:spacing w:before="0"/>
      <w:rPr>
        <w:lang w:val="es-ES"/>
      </w:rPr>
    </w:pPr>
    <w:r w:rsidRPr="00700049">
      <w:rPr>
        <w:lang w:val="es-ES"/>
      </w:rPr>
      <w:t>PC 80-1115-1</w:t>
    </w:r>
  </w:p>
  <w:p w14:paraId="25AD2991" w14:textId="77777777" w:rsidR="00B76DBA" w:rsidRPr="00700049" w:rsidRDefault="00B76DBA" w:rsidP="00B76DBA">
    <w:pPr>
      <w:pStyle w:val="Fuzeile"/>
      <w:rPr>
        <w:lang w:val="es-ES"/>
      </w:rPr>
    </w:pPr>
    <w:r w:rsidRPr="00700049">
      <w:rPr>
        <w:lang w:val="es-ES"/>
      </w:rPr>
      <w:t>IBAN CH37 0900 0000 8000 1115 1</w:t>
    </w:r>
  </w:p>
  <w:p w14:paraId="7F206DF9" w14:textId="77777777" w:rsidR="00B76DBA" w:rsidRDefault="00E211AC"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8A2D1" w14:textId="77777777" w:rsidR="00323773" w:rsidRDefault="00323773" w:rsidP="00F91D37">
      <w:pPr>
        <w:spacing w:line="240" w:lineRule="auto"/>
      </w:pPr>
      <w:r>
        <w:separator/>
      </w:r>
    </w:p>
  </w:footnote>
  <w:footnote w:type="continuationSeparator" w:id="0">
    <w:p w14:paraId="5B86AEEF" w14:textId="77777777" w:rsidR="00323773" w:rsidRDefault="00323773"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773"/>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23773"/>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6425"/>
    <w:rsid w:val="00402856"/>
    <w:rsid w:val="00404573"/>
    <w:rsid w:val="0041204C"/>
    <w:rsid w:val="00414E73"/>
    <w:rsid w:val="0042454D"/>
    <w:rsid w:val="00444695"/>
    <w:rsid w:val="004523AD"/>
    <w:rsid w:val="00452D49"/>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96F27"/>
    <w:rsid w:val="00CA0698"/>
    <w:rsid w:val="00CA09D3"/>
    <w:rsid w:val="00CA224D"/>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1AC"/>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72CF"/>
  <w15:docId w15:val="{B4549C5A-96AE-401A-9C55-E92709AF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HEKS%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4ADC91909D4251A7430A55CFE284BB"/>
        <w:category>
          <w:name w:val="Allgemein"/>
          <w:gallery w:val="placeholder"/>
        </w:category>
        <w:types>
          <w:type w:val="bbPlcHdr"/>
        </w:types>
        <w:behaviors>
          <w:behavior w:val="content"/>
        </w:behaviors>
        <w:guid w:val="{61FBEADD-0AA5-4EC1-B54A-A7FDE74CE441}"/>
      </w:docPartPr>
      <w:docPartBody>
        <w:p w:rsidR="00720A19" w:rsidRDefault="00720A19">
          <w:pPr>
            <w:pStyle w:val="184ADC91909D4251A7430A55CFE284BB"/>
          </w:pPr>
          <w:r>
            <w:rPr>
              <w:rStyle w:val="Platzhalt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A19"/>
    <w:rsid w:val="00720A1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Pr>
      <w:color w:val="E7E6E6" w:themeColor="background2"/>
    </w:rPr>
  </w:style>
  <w:style w:type="paragraph" w:customStyle="1" w:styleId="184ADC91909D4251A7430A55CFE284BB">
    <w:name w:val="184ADC91909D4251A7430A55CFE284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Props1.xml><?xml version="1.0" encoding="utf-8"?>
<ds:datastoreItem xmlns:ds="http://schemas.openxmlformats.org/officeDocument/2006/customXml" ds:itemID="{E9D0BCA3-B744-4C80-BFE7-744A40DDA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7b64a-afc1-46f3-b1d9-7797ce6870fe"/>
    <ds:schemaRef ds:uri="217eba2a-48bc-4948-b19a-d2be14155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3.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4.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docProps/app.xml><?xml version="1.0" encoding="utf-8"?>
<Properties xmlns="http://schemas.openxmlformats.org/officeDocument/2006/extended-properties" xmlns:vt="http://schemas.openxmlformats.org/officeDocument/2006/docPropsVTypes">
  <Template>Kollektenansage HEKS V1</Template>
  <TotalTime>0</TotalTime>
  <Pages>1</Pages>
  <Words>147</Words>
  <Characters>929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2</cp:revision>
  <dcterms:created xsi:type="dcterms:W3CDTF">2022-04-20T15:05:00Z</dcterms:created>
  <dcterms:modified xsi:type="dcterms:W3CDTF">2022-05-03T12:29:00Z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